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6B5C71"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5A1E8A">
        <w:rPr>
          <w:b/>
          <w:color w:val="FF0000"/>
          <w:u w:val="single"/>
        </w:rPr>
        <w:t xml:space="preserve">June 20, </w:t>
      </w:r>
      <w:r w:rsidRPr="00B755B9">
        <w:rPr>
          <w:b/>
          <w:bCs/>
          <w:color w:val="FF0000"/>
          <w:u w:val="single"/>
        </w:rPr>
        <w:t>20</w:t>
      </w:r>
      <w:r w:rsidR="00534B75" w:rsidRPr="00B755B9">
        <w:rPr>
          <w:b/>
          <w:bCs/>
          <w:color w:val="FF0000"/>
          <w:u w:val="single"/>
        </w:rPr>
        <w:t>1</w:t>
      </w:r>
      <w:r w:rsidR="000A3E39">
        <w:rPr>
          <w:b/>
          <w:bCs/>
          <w:color w:val="FF0000"/>
          <w:u w:val="single"/>
        </w:rPr>
        <w:t>8</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1C2C5D">
        <w:rPr>
          <w:b/>
          <w:bCs/>
          <w:color w:val="FF0000"/>
          <w:u w:val="single"/>
        </w:rPr>
        <w:t>0</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5E3353" w:rsidRPr="00B755B9" w:rsidRDefault="005E3353" w:rsidP="006B5C71"/>
    <w:p w:rsidR="006B5C71" w:rsidRPr="005B52D2" w:rsidRDefault="00FA7CA5" w:rsidP="006B5C71">
      <w:pPr>
        <w:rPr>
          <w:color w:val="B2A1C7" w:themeColor="accent4" w:themeTint="99"/>
        </w:rPr>
      </w:pPr>
      <w:r w:rsidRPr="00B755B9">
        <w:t xml:space="preserve">REGULAR </w:t>
      </w:r>
      <w:r w:rsidR="006B5C71" w:rsidRPr="00B755B9">
        <w:t xml:space="preserve"> MEETING</w:t>
      </w:r>
      <w:r w:rsidR="005B52D2">
        <w:t xml:space="preserve"> </w:t>
      </w:r>
    </w:p>
    <w:p w:rsidR="00FB3EB1" w:rsidRPr="00B755B9" w:rsidRDefault="00FB3EB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1C3353" w:rsidRDefault="001C3353" w:rsidP="005A1E8A">
      <w:pPr>
        <w:pStyle w:val="ListParagraph"/>
        <w:numPr>
          <w:ilvl w:val="0"/>
          <w:numId w:val="25"/>
        </w:numPr>
      </w:pPr>
      <w:r>
        <w:t xml:space="preserve">Hear </w:t>
      </w:r>
      <w:r w:rsidR="002D19FE">
        <w:t xml:space="preserve">and Consider </w:t>
      </w:r>
      <w:r>
        <w:t>Request from Kevin Halliburton (Architect with PSC)</w:t>
      </w:r>
    </w:p>
    <w:p w:rsidR="00000CBC" w:rsidRDefault="00A22EC1" w:rsidP="005A1E8A">
      <w:pPr>
        <w:pStyle w:val="ListParagraph"/>
        <w:numPr>
          <w:ilvl w:val="0"/>
          <w:numId w:val="25"/>
        </w:numPr>
      </w:pPr>
      <w:r>
        <w:t>Discus Finance Options for New Band Hall with David Estes (Texas Heritage Bank)</w:t>
      </w:r>
      <w:r w:rsidR="00D76551">
        <w:t xml:space="preserve"> </w:t>
      </w:r>
    </w:p>
    <w:p w:rsidR="005E1916" w:rsidRDefault="005E1916" w:rsidP="001C2C5D">
      <w:pPr>
        <w:pStyle w:val="ListParagraph"/>
        <w:numPr>
          <w:ilvl w:val="0"/>
          <w:numId w:val="1"/>
        </w:numPr>
      </w:pPr>
      <w:r>
        <w:t>New Business</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9C3B9F" w:rsidRDefault="009C3B9F" w:rsidP="00055C47">
      <w:pPr>
        <w:pStyle w:val="ListParagraph"/>
        <w:numPr>
          <w:ilvl w:val="0"/>
          <w:numId w:val="5"/>
        </w:numPr>
      </w:pPr>
      <w:r>
        <w:t>Consider Budget Amendments for 2017-18 School Year</w:t>
      </w:r>
    </w:p>
    <w:p w:rsidR="005A1E8A" w:rsidRDefault="005355D7" w:rsidP="00055C47">
      <w:pPr>
        <w:pStyle w:val="ListParagraph"/>
        <w:numPr>
          <w:ilvl w:val="0"/>
          <w:numId w:val="5"/>
        </w:numPr>
      </w:pPr>
      <w:r>
        <w:t xml:space="preserve">Consider Bids for Milk for the </w:t>
      </w:r>
      <w:bookmarkStart w:id="0" w:name="_GoBack"/>
      <w:bookmarkEnd w:id="0"/>
      <w:r>
        <w:t>2018-19 School Year</w:t>
      </w:r>
    </w:p>
    <w:p w:rsidR="005355D7" w:rsidRDefault="005355D7" w:rsidP="00055C47">
      <w:pPr>
        <w:pStyle w:val="ListParagraph"/>
        <w:numPr>
          <w:ilvl w:val="0"/>
          <w:numId w:val="5"/>
        </w:numPr>
      </w:pPr>
      <w:r>
        <w:t>Consider Bids for Fuel for the 201</w:t>
      </w:r>
      <w:r w:rsidR="00A22EC1">
        <w:t>8</w:t>
      </w:r>
      <w:r>
        <w:t>-19 School Year</w:t>
      </w:r>
    </w:p>
    <w:p w:rsidR="005355D7" w:rsidRDefault="005355D7" w:rsidP="00055C47">
      <w:pPr>
        <w:pStyle w:val="ListParagraph"/>
        <w:numPr>
          <w:ilvl w:val="0"/>
          <w:numId w:val="5"/>
        </w:numPr>
      </w:pPr>
      <w:r>
        <w:t>Consider Student Lunch and Breakfast Prices for 2018-19</w:t>
      </w:r>
    </w:p>
    <w:p w:rsidR="000040A6" w:rsidRDefault="000040A6" w:rsidP="00055C47">
      <w:pPr>
        <w:pStyle w:val="ListParagraph"/>
        <w:numPr>
          <w:ilvl w:val="0"/>
          <w:numId w:val="5"/>
        </w:numPr>
      </w:pPr>
      <w:r>
        <w:t xml:space="preserve">Consider Employee Salaries for 2018-19 </w:t>
      </w:r>
    </w:p>
    <w:p w:rsidR="003577C8" w:rsidRDefault="003577C8" w:rsidP="00B52AF3">
      <w:pPr>
        <w:pStyle w:val="ListParagraph"/>
        <w:numPr>
          <w:ilvl w:val="0"/>
          <w:numId w:val="5"/>
        </w:numPr>
      </w:pPr>
      <w:r>
        <w:t>Personnel</w:t>
      </w:r>
    </w:p>
    <w:p w:rsidR="003157AE" w:rsidRDefault="003157AE" w:rsidP="00B52AF3">
      <w:pPr>
        <w:pStyle w:val="ListParagraph"/>
        <w:numPr>
          <w:ilvl w:val="0"/>
          <w:numId w:val="22"/>
        </w:numPr>
      </w:pPr>
      <w:r>
        <w:t>Resignation</w:t>
      </w:r>
      <w:r w:rsidR="00D76551">
        <w:t xml:space="preserve">s </w:t>
      </w:r>
      <w:r w:rsidR="005355D7">
        <w:t>(if any)</w:t>
      </w:r>
    </w:p>
    <w:p w:rsidR="007D1951" w:rsidRDefault="00D01E7A" w:rsidP="00B52AF3">
      <w:pPr>
        <w:pStyle w:val="ListParagraph"/>
        <w:numPr>
          <w:ilvl w:val="0"/>
          <w:numId w:val="22"/>
        </w:numPr>
      </w:pPr>
      <w:r>
        <w:t xml:space="preserve">Consider </w:t>
      </w:r>
      <w:r w:rsidR="005317B8">
        <w:t>Recommendations for Employment</w:t>
      </w:r>
    </w:p>
    <w:p w:rsidR="00D345C0" w:rsidRDefault="00D345C0" w:rsidP="00B52AF3">
      <w:pPr>
        <w:pStyle w:val="ListParagraph"/>
        <w:numPr>
          <w:ilvl w:val="0"/>
          <w:numId w:val="5"/>
        </w:numPr>
      </w:pPr>
      <w:r>
        <w:t>Superintendent’s Report</w:t>
      </w:r>
    </w:p>
    <w:p w:rsidR="00875ED5" w:rsidRDefault="000040A6" w:rsidP="00B52AF3">
      <w:pPr>
        <w:pStyle w:val="ListParagraph"/>
        <w:numPr>
          <w:ilvl w:val="0"/>
          <w:numId w:val="24"/>
        </w:numPr>
      </w:pPr>
      <w:r>
        <w:t>Plans</w:t>
      </w:r>
      <w:r w:rsidR="00875ED5">
        <w:t xml:space="preserve"> for Security Cameras</w:t>
      </w:r>
    </w:p>
    <w:p w:rsidR="005355D7" w:rsidRDefault="005355D7" w:rsidP="00B52AF3">
      <w:pPr>
        <w:pStyle w:val="ListParagraph"/>
        <w:numPr>
          <w:ilvl w:val="0"/>
          <w:numId w:val="24"/>
        </w:numPr>
      </w:pPr>
      <w:r>
        <w:t>Third Place in State Acad</w:t>
      </w:r>
      <w:r w:rsidR="00A22EC1">
        <w:t>e</w:t>
      </w:r>
      <w:r>
        <w:t>mics</w:t>
      </w:r>
    </w:p>
    <w:p w:rsidR="005355D7" w:rsidRDefault="005355D7" w:rsidP="00B52AF3">
      <w:pPr>
        <w:pStyle w:val="ListParagraph"/>
        <w:numPr>
          <w:ilvl w:val="0"/>
          <w:numId w:val="24"/>
        </w:numPr>
      </w:pPr>
      <w:r>
        <w:t>New Web-Site</w:t>
      </w:r>
    </w:p>
    <w:p w:rsidR="005355D7" w:rsidRDefault="005355D7" w:rsidP="00B52AF3">
      <w:pPr>
        <w:pStyle w:val="ListParagraph"/>
        <w:numPr>
          <w:ilvl w:val="0"/>
          <w:numId w:val="24"/>
        </w:numPr>
      </w:pPr>
      <w:r>
        <w:t>Technology Plans</w:t>
      </w:r>
    </w:p>
    <w:p w:rsidR="006B5C71" w:rsidRPr="00701F9E" w:rsidRDefault="003776A6" w:rsidP="00B52AF3">
      <w:pPr>
        <w:pStyle w:val="ListParagraph"/>
        <w:numPr>
          <w:ilvl w:val="0"/>
          <w:numId w:val="5"/>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5A1E8A">
        <w:rPr>
          <w:b/>
          <w:bCs/>
          <w:color w:val="FF0000"/>
        </w:rPr>
        <w:t xml:space="preserve">June </w:t>
      </w:r>
      <w:r w:rsidR="005E3353">
        <w:rPr>
          <w:b/>
          <w:bCs/>
          <w:color w:val="FF0000"/>
        </w:rPr>
        <w:t>1</w:t>
      </w:r>
      <w:r w:rsidR="005A1E8A">
        <w:rPr>
          <w:b/>
          <w:bCs/>
          <w:color w:val="FF0000"/>
        </w:rPr>
        <w:t>4</w:t>
      </w:r>
      <w:r w:rsidR="005E3353">
        <w:rPr>
          <w:b/>
          <w:bCs/>
          <w:color w:val="FF0000"/>
        </w:rPr>
        <w:t>, 2</w:t>
      </w:r>
      <w:r w:rsidR="00D345C0">
        <w:rPr>
          <w:b/>
          <w:bCs/>
          <w:color w:val="FF0000"/>
        </w:rPr>
        <w:t>0</w:t>
      </w:r>
      <w:r w:rsidR="00347151">
        <w:rPr>
          <w:b/>
          <w:bCs/>
          <w:color w:val="FF0000"/>
        </w:rPr>
        <w:t>1</w:t>
      </w:r>
      <w:r w:rsidR="000A3E39">
        <w:rPr>
          <w:b/>
          <w:bCs/>
          <w:color w:val="FF0000"/>
        </w:rPr>
        <w:t>8</w:t>
      </w:r>
      <w:r w:rsidRPr="005E5EDB">
        <w:rPr>
          <w:b/>
          <w:bCs/>
          <w:color w:val="FF0000"/>
        </w:rPr>
        <w:t>, at</w:t>
      </w:r>
      <w:r w:rsidR="001115E3">
        <w:rPr>
          <w:b/>
          <w:bCs/>
          <w:color w:val="FF0000"/>
        </w:rPr>
        <w:t xml:space="preserve"> </w:t>
      </w:r>
      <w:r w:rsidR="00D345C0">
        <w:rPr>
          <w:b/>
          <w:bCs/>
          <w:color w:val="FF0000"/>
        </w:rPr>
        <w:t>3</w:t>
      </w:r>
      <w:r w:rsidRPr="005E5EDB">
        <w:rPr>
          <w:b/>
          <w:bCs/>
          <w:color w:val="FF0000"/>
        </w:rPr>
        <w:t>:00 p.m.</w:t>
      </w:r>
    </w:p>
    <w:p w:rsidR="002852EA" w:rsidRDefault="002852EA" w:rsidP="006B5C71">
      <w:pPr>
        <w:rPr>
          <w:b/>
          <w:bCs/>
          <w:color w:val="FF0000"/>
        </w:rPr>
      </w:pPr>
    </w:p>
    <w:p w:rsidR="005E3353" w:rsidRDefault="005E3353" w:rsidP="006B5C71">
      <w:pPr>
        <w:rPr>
          <w:b/>
          <w:bCs/>
          <w:color w:val="FF0000"/>
        </w:rPr>
      </w:pPr>
    </w:p>
    <w:p w:rsidR="005E3353" w:rsidRDefault="005E3353" w:rsidP="006B5C71">
      <w:pPr>
        <w:rPr>
          <w:b/>
          <w:bCs/>
          <w:color w:val="FF0000"/>
        </w:rPr>
      </w:pPr>
    </w:p>
    <w:p w:rsidR="006B5C71" w:rsidRDefault="006B5C71" w:rsidP="006B5C71">
      <w:pPr>
        <w:rPr>
          <w:sz w:val="22"/>
        </w:rPr>
      </w:pPr>
      <w:r>
        <w:rPr>
          <w:sz w:val="22"/>
        </w:rPr>
        <w:t>______________________________</w:t>
      </w:r>
    </w:p>
    <w:p w:rsidR="0073025A" w:rsidRDefault="006B5C71">
      <w:pPr>
        <w:rPr>
          <w:sz w:val="22"/>
        </w:rPr>
      </w:pPr>
      <w:r>
        <w:rPr>
          <w:sz w:val="22"/>
        </w:rPr>
        <w:t>For the Board of Trustees</w:t>
      </w:r>
    </w:p>
    <w:sectPr w:rsidR="0073025A"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6D8"/>
    <w:multiLevelType w:val="hybridMultilevel"/>
    <w:tmpl w:val="39107AFA"/>
    <w:lvl w:ilvl="0" w:tplc="471E9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114A1"/>
    <w:multiLevelType w:val="hybridMultilevel"/>
    <w:tmpl w:val="876CC174"/>
    <w:lvl w:ilvl="0" w:tplc="86D62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A62029"/>
    <w:multiLevelType w:val="hybridMultilevel"/>
    <w:tmpl w:val="11D0AD9E"/>
    <w:lvl w:ilvl="0" w:tplc="32F09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6F2FF3"/>
    <w:multiLevelType w:val="hybridMultilevel"/>
    <w:tmpl w:val="CE9CC888"/>
    <w:lvl w:ilvl="0" w:tplc="ED2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02D13"/>
    <w:multiLevelType w:val="hybridMultilevel"/>
    <w:tmpl w:val="AD60D9A8"/>
    <w:lvl w:ilvl="0" w:tplc="75FE1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8E03FB"/>
    <w:multiLevelType w:val="hybridMultilevel"/>
    <w:tmpl w:val="660C4772"/>
    <w:lvl w:ilvl="0" w:tplc="56A2FD5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5016C0"/>
    <w:multiLevelType w:val="hybridMultilevel"/>
    <w:tmpl w:val="6C429E44"/>
    <w:lvl w:ilvl="0" w:tplc="361666E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027F56"/>
    <w:multiLevelType w:val="hybridMultilevel"/>
    <w:tmpl w:val="E8AA68A8"/>
    <w:lvl w:ilvl="0" w:tplc="2DC43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5C4171"/>
    <w:multiLevelType w:val="hybridMultilevel"/>
    <w:tmpl w:val="5008C6A8"/>
    <w:lvl w:ilvl="0" w:tplc="160E7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BE7E2F"/>
    <w:multiLevelType w:val="hybridMultilevel"/>
    <w:tmpl w:val="9AEE296A"/>
    <w:lvl w:ilvl="0" w:tplc="2026B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0"/>
  </w:num>
  <w:num w:numId="4">
    <w:abstractNumId w:val="12"/>
  </w:num>
  <w:num w:numId="5">
    <w:abstractNumId w:val="16"/>
  </w:num>
  <w:num w:numId="6">
    <w:abstractNumId w:val="9"/>
  </w:num>
  <w:num w:numId="7">
    <w:abstractNumId w:val="3"/>
  </w:num>
  <w:num w:numId="8">
    <w:abstractNumId w:val="6"/>
  </w:num>
  <w:num w:numId="9">
    <w:abstractNumId w:val="4"/>
  </w:num>
  <w:num w:numId="10">
    <w:abstractNumId w:val="17"/>
  </w:num>
  <w:num w:numId="11">
    <w:abstractNumId w:val="1"/>
  </w:num>
  <w:num w:numId="12">
    <w:abstractNumId w:val="21"/>
  </w:num>
  <w:num w:numId="13">
    <w:abstractNumId w:val="19"/>
  </w:num>
  <w:num w:numId="14">
    <w:abstractNumId w:val="18"/>
  </w:num>
  <w:num w:numId="15">
    <w:abstractNumId w:val="24"/>
  </w:num>
  <w:num w:numId="16">
    <w:abstractNumId w:val="11"/>
  </w:num>
  <w:num w:numId="17">
    <w:abstractNumId w:val="20"/>
  </w:num>
  <w:num w:numId="18">
    <w:abstractNumId w:val="15"/>
  </w:num>
  <w:num w:numId="19">
    <w:abstractNumId w:val="13"/>
  </w:num>
  <w:num w:numId="20">
    <w:abstractNumId w:val="14"/>
  </w:num>
  <w:num w:numId="21">
    <w:abstractNumId w:val="22"/>
  </w:num>
  <w:num w:numId="22">
    <w:abstractNumId w:val="7"/>
  </w:num>
  <w:num w:numId="23">
    <w:abstractNumId w:val="0"/>
  </w:num>
  <w:num w:numId="24">
    <w:abstractNumId w:val="8"/>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0CBC"/>
    <w:rsid w:val="00001026"/>
    <w:rsid w:val="00003732"/>
    <w:rsid w:val="00003ECD"/>
    <w:rsid w:val="000040A6"/>
    <w:rsid w:val="00010BC4"/>
    <w:rsid w:val="00011968"/>
    <w:rsid w:val="00012308"/>
    <w:rsid w:val="000136EF"/>
    <w:rsid w:val="000176F7"/>
    <w:rsid w:val="0002351E"/>
    <w:rsid w:val="00023AD6"/>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E66"/>
    <w:rsid w:val="00066137"/>
    <w:rsid w:val="0007272A"/>
    <w:rsid w:val="00074BEF"/>
    <w:rsid w:val="00075909"/>
    <w:rsid w:val="00086806"/>
    <w:rsid w:val="000872F2"/>
    <w:rsid w:val="00090A34"/>
    <w:rsid w:val="0009136D"/>
    <w:rsid w:val="0009523E"/>
    <w:rsid w:val="000955EB"/>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0B0"/>
    <w:rsid w:val="001463ED"/>
    <w:rsid w:val="00146BCE"/>
    <w:rsid w:val="001505B1"/>
    <w:rsid w:val="00150A50"/>
    <w:rsid w:val="00155904"/>
    <w:rsid w:val="00160035"/>
    <w:rsid w:val="00161884"/>
    <w:rsid w:val="0016215D"/>
    <w:rsid w:val="00162F2E"/>
    <w:rsid w:val="001656DD"/>
    <w:rsid w:val="00166410"/>
    <w:rsid w:val="001665CF"/>
    <w:rsid w:val="00170FEA"/>
    <w:rsid w:val="00171283"/>
    <w:rsid w:val="00174D38"/>
    <w:rsid w:val="0018149C"/>
    <w:rsid w:val="00181920"/>
    <w:rsid w:val="00184A64"/>
    <w:rsid w:val="00187C61"/>
    <w:rsid w:val="00190F58"/>
    <w:rsid w:val="0019204E"/>
    <w:rsid w:val="001955D0"/>
    <w:rsid w:val="00195ECD"/>
    <w:rsid w:val="001B0025"/>
    <w:rsid w:val="001B7E97"/>
    <w:rsid w:val="001C2C5D"/>
    <w:rsid w:val="001C3353"/>
    <w:rsid w:val="001C6A94"/>
    <w:rsid w:val="001C70E6"/>
    <w:rsid w:val="001D0DFD"/>
    <w:rsid w:val="001E0943"/>
    <w:rsid w:val="001E2ACF"/>
    <w:rsid w:val="001E61B9"/>
    <w:rsid w:val="001F198B"/>
    <w:rsid w:val="001F47B1"/>
    <w:rsid w:val="002000FC"/>
    <w:rsid w:val="00200125"/>
    <w:rsid w:val="00200760"/>
    <w:rsid w:val="002049F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E6A"/>
    <w:rsid w:val="00277AE2"/>
    <w:rsid w:val="00280CD4"/>
    <w:rsid w:val="00280E0E"/>
    <w:rsid w:val="002852EA"/>
    <w:rsid w:val="00285B59"/>
    <w:rsid w:val="002868A3"/>
    <w:rsid w:val="0028791F"/>
    <w:rsid w:val="00290B75"/>
    <w:rsid w:val="00290E4A"/>
    <w:rsid w:val="00292130"/>
    <w:rsid w:val="00292C9E"/>
    <w:rsid w:val="0029341D"/>
    <w:rsid w:val="00294422"/>
    <w:rsid w:val="00294667"/>
    <w:rsid w:val="00294919"/>
    <w:rsid w:val="00295310"/>
    <w:rsid w:val="002A33F0"/>
    <w:rsid w:val="002A4E04"/>
    <w:rsid w:val="002A6388"/>
    <w:rsid w:val="002A6CA6"/>
    <w:rsid w:val="002B1647"/>
    <w:rsid w:val="002B19DC"/>
    <w:rsid w:val="002B4CF3"/>
    <w:rsid w:val="002C3914"/>
    <w:rsid w:val="002C4DA0"/>
    <w:rsid w:val="002D1367"/>
    <w:rsid w:val="002D19FE"/>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522F"/>
    <w:rsid w:val="003157AE"/>
    <w:rsid w:val="0032008B"/>
    <w:rsid w:val="0032048A"/>
    <w:rsid w:val="00321277"/>
    <w:rsid w:val="00321369"/>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67AAE"/>
    <w:rsid w:val="0047290D"/>
    <w:rsid w:val="004755A4"/>
    <w:rsid w:val="00477F19"/>
    <w:rsid w:val="004838F8"/>
    <w:rsid w:val="004841CA"/>
    <w:rsid w:val="00484948"/>
    <w:rsid w:val="00492BCC"/>
    <w:rsid w:val="004940B7"/>
    <w:rsid w:val="004948F8"/>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176A"/>
    <w:rsid w:val="00502EBF"/>
    <w:rsid w:val="00505EFB"/>
    <w:rsid w:val="00511671"/>
    <w:rsid w:val="00511B98"/>
    <w:rsid w:val="005131C8"/>
    <w:rsid w:val="00513C83"/>
    <w:rsid w:val="00513DF9"/>
    <w:rsid w:val="005153C1"/>
    <w:rsid w:val="005262B4"/>
    <w:rsid w:val="005307C6"/>
    <w:rsid w:val="00530897"/>
    <w:rsid w:val="00531597"/>
    <w:rsid w:val="005317B8"/>
    <w:rsid w:val="005318C4"/>
    <w:rsid w:val="0053230B"/>
    <w:rsid w:val="00533DC9"/>
    <w:rsid w:val="00534B75"/>
    <w:rsid w:val="005355D7"/>
    <w:rsid w:val="00535CA6"/>
    <w:rsid w:val="00537150"/>
    <w:rsid w:val="00541790"/>
    <w:rsid w:val="00545269"/>
    <w:rsid w:val="005471AE"/>
    <w:rsid w:val="005508B3"/>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5010"/>
    <w:rsid w:val="005A00AC"/>
    <w:rsid w:val="005A13FD"/>
    <w:rsid w:val="005A1AAC"/>
    <w:rsid w:val="005A1E8A"/>
    <w:rsid w:val="005A2D1D"/>
    <w:rsid w:val="005A4771"/>
    <w:rsid w:val="005A5DD3"/>
    <w:rsid w:val="005B52D2"/>
    <w:rsid w:val="005B58E3"/>
    <w:rsid w:val="005C0082"/>
    <w:rsid w:val="005C5C1E"/>
    <w:rsid w:val="005C6834"/>
    <w:rsid w:val="005C6B55"/>
    <w:rsid w:val="005D059E"/>
    <w:rsid w:val="005D0B3D"/>
    <w:rsid w:val="005D1656"/>
    <w:rsid w:val="005D395B"/>
    <w:rsid w:val="005E06E9"/>
    <w:rsid w:val="005E0AB4"/>
    <w:rsid w:val="005E1916"/>
    <w:rsid w:val="005E218F"/>
    <w:rsid w:val="005E249C"/>
    <w:rsid w:val="005E3353"/>
    <w:rsid w:val="005E35D9"/>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4DBE"/>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77B7E"/>
    <w:rsid w:val="00681C2C"/>
    <w:rsid w:val="006843B1"/>
    <w:rsid w:val="006874DA"/>
    <w:rsid w:val="00687784"/>
    <w:rsid w:val="0069157A"/>
    <w:rsid w:val="006972F0"/>
    <w:rsid w:val="006A1A79"/>
    <w:rsid w:val="006B5C71"/>
    <w:rsid w:val="006B6F28"/>
    <w:rsid w:val="006B7784"/>
    <w:rsid w:val="006C3469"/>
    <w:rsid w:val="006D0799"/>
    <w:rsid w:val="006D2609"/>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3025A"/>
    <w:rsid w:val="00733F83"/>
    <w:rsid w:val="00734E36"/>
    <w:rsid w:val="007350BB"/>
    <w:rsid w:val="00740B0F"/>
    <w:rsid w:val="00740D95"/>
    <w:rsid w:val="00741618"/>
    <w:rsid w:val="007429A9"/>
    <w:rsid w:val="007475A6"/>
    <w:rsid w:val="007479CF"/>
    <w:rsid w:val="00747B3A"/>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26D3"/>
    <w:rsid w:val="007A276C"/>
    <w:rsid w:val="007A307D"/>
    <w:rsid w:val="007A3B79"/>
    <w:rsid w:val="007A5406"/>
    <w:rsid w:val="007A584E"/>
    <w:rsid w:val="007B2106"/>
    <w:rsid w:val="007B727E"/>
    <w:rsid w:val="007C15D8"/>
    <w:rsid w:val="007C5970"/>
    <w:rsid w:val="007C5D80"/>
    <w:rsid w:val="007D1951"/>
    <w:rsid w:val="007D2B42"/>
    <w:rsid w:val="007D5983"/>
    <w:rsid w:val="007D7622"/>
    <w:rsid w:val="007F2BBF"/>
    <w:rsid w:val="007F602A"/>
    <w:rsid w:val="007F709D"/>
    <w:rsid w:val="007F7441"/>
    <w:rsid w:val="007F7C10"/>
    <w:rsid w:val="00801996"/>
    <w:rsid w:val="00802709"/>
    <w:rsid w:val="00805018"/>
    <w:rsid w:val="00807E6D"/>
    <w:rsid w:val="00810546"/>
    <w:rsid w:val="00812AAE"/>
    <w:rsid w:val="00812BCF"/>
    <w:rsid w:val="00816ACC"/>
    <w:rsid w:val="0082079B"/>
    <w:rsid w:val="00831EE6"/>
    <w:rsid w:val="00834972"/>
    <w:rsid w:val="00835D16"/>
    <w:rsid w:val="008414A2"/>
    <w:rsid w:val="008443EE"/>
    <w:rsid w:val="00846132"/>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75ED5"/>
    <w:rsid w:val="0088084F"/>
    <w:rsid w:val="00883584"/>
    <w:rsid w:val="00885A9C"/>
    <w:rsid w:val="0089418A"/>
    <w:rsid w:val="008A10A5"/>
    <w:rsid w:val="008A1CDA"/>
    <w:rsid w:val="008A362F"/>
    <w:rsid w:val="008A59FD"/>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12622"/>
    <w:rsid w:val="009127F3"/>
    <w:rsid w:val="0091401B"/>
    <w:rsid w:val="00914BB8"/>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4F78"/>
    <w:rsid w:val="00995601"/>
    <w:rsid w:val="00997594"/>
    <w:rsid w:val="009976C0"/>
    <w:rsid w:val="009A038C"/>
    <w:rsid w:val="009A2A46"/>
    <w:rsid w:val="009A5637"/>
    <w:rsid w:val="009A6043"/>
    <w:rsid w:val="009A7C18"/>
    <w:rsid w:val="009B0251"/>
    <w:rsid w:val="009B5F6B"/>
    <w:rsid w:val="009C19FF"/>
    <w:rsid w:val="009C3929"/>
    <w:rsid w:val="009C3B9F"/>
    <w:rsid w:val="009C6D8F"/>
    <w:rsid w:val="009D1D40"/>
    <w:rsid w:val="009D3ED3"/>
    <w:rsid w:val="009D5967"/>
    <w:rsid w:val="009E1365"/>
    <w:rsid w:val="009E7814"/>
    <w:rsid w:val="009F1005"/>
    <w:rsid w:val="009F4A1D"/>
    <w:rsid w:val="009F5396"/>
    <w:rsid w:val="00A01657"/>
    <w:rsid w:val="00A06064"/>
    <w:rsid w:val="00A1053B"/>
    <w:rsid w:val="00A10A38"/>
    <w:rsid w:val="00A11164"/>
    <w:rsid w:val="00A12CAE"/>
    <w:rsid w:val="00A14BCC"/>
    <w:rsid w:val="00A167FC"/>
    <w:rsid w:val="00A22EC1"/>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7039"/>
    <w:rsid w:val="00A72BE2"/>
    <w:rsid w:val="00A7388B"/>
    <w:rsid w:val="00A7604C"/>
    <w:rsid w:val="00A77F64"/>
    <w:rsid w:val="00A83337"/>
    <w:rsid w:val="00A83F12"/>
    <w:rsid w:val="00A9243C"/>
    <w:rsid w:val="00A94945"/>
    <w:rsid w:val="00A95F9D"/>
    <w:rsid w:val="00AA20DC"/>
    <w:rsid w:val="00AA2F6F"/>
    <w:rsid w:val="00AA3615"/>
    <w:rsid w:val="00AA3DDA"/>
    <w:rsid w:val="00AA42D8"/>
    <w:rsid w:val="00AA4791"/>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52AF3"/>
    <w:rsid w:val="00B60392"/>
    <w:rsid w:val="00B63A5D"/>
    <w:rsid w:val="00B64050"/>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61BB"/>
    <w:rsid w:val="00C10539"/>
    <w:rsid w:val="00C11894"/>
    <w:rsid w:val="00C12E87"/>
    <w:rsid w:val="00C14D37"/>
    <w:rsid w:val="00C1712B"/>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49B1"/>
    <w:rsid w:val="00CB5DC3"/>
    <w:rsid w:val="00CB7057"/>
    <w:rsid w:val="00CB7F7B"/>
    <w:rsid w:val="00CC1228"/>
    <w:rsid w:val="00CC33DD"/>
    <w:rsid w:val="00CC5179"/>
    <w:rsid w:val="00CC73F4"/>
    <w:rsid w:val="00CD1128"/>
    <w:rsid w:val="00CD19ED"/>
    <w:rsid w:val="00CD4FDB"/>
    <w:rsid w:val="00CD5523"/>
    <w:rsid w:val="00CD6282"/>
    <w:rsid w:val="00CE2237"/>
    <w:rsid w:val="00CE30E8"/>
    <w:rsid w:val="00CE4921"/>
    <w:rsid w:val="00CE6D7C"/>
    <w:rsid w:val="00CF2535"/>
    <w:rsid w:val="00CF2769"/>
    <w:rsid w:val="00CF59D2"/>
    <w:rsid w:val="00D01C04"/>
    <w:rsid w:val="00D01E7A"/>
    <w:rsid w:val="00D01EDE"/>
    <w:rsid w:val="00D02E32"/>
    <w:rsid w:val="00D06EFC"/>
    <w:rsid w:val="00D10EE8"/>
    <w:rsid w:val="00D13306"/>
    <w:rsid w:val="00D13CFC"/>
    <w:rsid w:val="00D210AC"/>
    <w:rsid w:val="00D22F86"/>
    <w:rsid w:val="00D32EE0"/>
    <w:rsid w:val="00D345C0"/>
    <w:rsid w:val="00D35954"/>
    <w:rsid w:val="00D411FE"/>
    <w:rsid w:val="00D420CA"/>
    <w:rsid w:val="00D43FCE"/>
    <w:rsid w:val="00D47012"/>
    <w:rsid w:val="00D5264F"/>
    <w:rsid w:val="00D555A4"/>
    <w:rsid w:val="00D57446"/>
    <w:rsid w:val="00D60676"/>
    <w:rsid w:val="00D65819"/>
    <w:rsid w:val="00D726C4"/>
    <w:rsid w:val="00D7295B"/>
    <w:rsid w:val="00D73319"/>
    <w:rsid w:val="00D76551"/>
    <w:rsid w:val="00D77BE6"/>
    <w:rsid w:val="00D77E80"/>
    <w:rsid w:val="00D81575"/>
    <w:rsid w:val="00D8357B"/>
    <w:rsid w:val="00D841F9"/>
    <w:rsid w:val="00D91092"/>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5529"/>
    <w:rsid w:val="00DC74DF"/>
    <w:rsid w:val="00DD1375"/>
    <w:rsid w:val="00DD31A1"/>
    <w:rsid w:val="00DD7F28"/>
    <w:rsid w:val="00DF09CD"/>
    <w:rsid w:val="00DF0CAD"/>
    <w:rsid w:val="00DF429F"/>
    <w:rsid w:val="00DF6CC8"/>
    <w:rsid w:val="00DF77BA"/>
    <w:rsid w:val="00E013B0"/>
    <w:rsid w:val="00E02452"/>
    <w:rsid w:val="00E041E0"/>
    <w:rsid w:val="00E06E3C"/>
    <w:rsid w:val="00E12F86"/>
    <w:rsid w:val="00E1597A"/>
    <w:rsid w:val="00E17800"/>
    <w:rsid w:val="00E206D7"/>
    <w:rsid w:val="00E30804"/>
    <w:rsid w:val="00E30A54"/>
    <w:rsid w:val="00E3104C"/>
    <w:rsid w:val="00E31383"/>
    <w:rsid w:val="00E458FF"/>
    <w:rsid w:val="00E522C8"/>
    <w:rsid w:val="00E54880"/>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D3FD4"/>
    <w:rsid w:val="00EE31A8"/>
    <w:rsid w:val="00EE56DA"/>
    <w:rsid w:val="00EF07DA"/>
    <w:rsid w:val="00EF2811"/>
    <w:rsid w:val="00EF36F9"/>
    <w:rsid w:val="00EF5945"/>
    <w:rsid w:val="00EF5A15"/>
    <w:rsid w:val="00EF6738"/>
    <w:rsid w:val="00EF7411"/>
    <w:rsid w:val="00F12111"/>
    <w:rsid w:val="00F15533"/>
    <w:rsid w:val="00F2073B"/>
    <w:rsid w:val="00F2658C"/>
    <w:rsid w:val="00F31722"/>
    <w:rsid w:val="00F31A65"/>
    <w:rsid w:val="00F328D9"/>
    <w:rsid w:val="00F337C7"/>
    <w:rsid w:val="00F338F7"/>
    <w:rsid w:val="00F35F56"/>
    <w:rsid w:val="00F416BB"/>
    <w:rsid w:val="00F42133"/>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A236C"/>
    <w:rsid w:val="00FA7CA5"/>
    <w:rsid w:val="00FB3048"/>
    <w:rsid w:val="00FB35D2"/>
    <w:rsid w:val="00FB3EB1"/>
    <w:rsid w:val="00FB4284"/>
    <w:rsid w:val="00FB60C2"/>
    <w:rsid w:val="00FB72B1"/>
    <w:rsid w:val="00FB764D"/>
    <w:rsid w:val="00FC4C28"/>
    <w:rsid w:val="00FD46AB"/>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0889-11C8-4057-9641-198BDF5A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295</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12</cp:revision>
  <cp:lastPrinted>2018-05-11T16:17:00Z</cp:lastPrinted>
  <dcterms:created xsi:type="dcterms:W3CDTF">2018-04-13T14:10:00Z</dcterms:created>
  <dcterms:modified xsi:type="dcterms:W3CDTF">2018-06-14T18:23:00Z</dcterms:modified>
</cp:coreProperties>
</file>